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D3B" w:rsidRDefault="00D91D3B" w:rsidP="00D91D3B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895350" cy="112395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D3B" w:rsidRDefault="00D91D3B" w:rsidP="00D91D3B">
      <w:pPr>
        <w:jc w:val="center"/>
        <w:rPr>
          <w:lang w:val="en-US"/>
        </w:rPr>
      </w:pPr>
    </w:p>
    <w:p w:rsidR="00D91D3B" w:rsidRDefault="00D91D3B" w:rsidP="00D91D3B">
      <w:pPr>
        <w:pStyle w:val="1"/>
        <w:tabs>
          <w:tab w:val="left" w:pos="0"/>
        </w:tabs>
        <w:jc w:val="center"/>
        <w:rPr>
          <w:b/>
        </w:rPr>
      </w:pPr>
      <w:r>
        <w:rPr>
          <w:b/>
        </w:rPr>
        <w:t>АДМИНИСТРАЦИЯ КАШАРСКОГО РАЙОНА</w:t>
      </w:r>
      <w:r>
        <w:rPr>
          <w:b/>
        </w:rPr>
        <w:br/>
      </w:r>
    </w:p>
    <w:p w:rsidR="00D91D3B" w:rsidRDefault="00D91D3B" w:rsidP="00D91D3B">
      <w:pPr>
        <w:jc w:val="center"/>
        <w:rPr>
          <w:b/>
          <w:sz w:val="16"/>
        </w:rPr>
      </w:pPr>
    </w:p>
    <w:p w:rsidR="00D91D3B" w:rsidRDefault="00D91D3B" w:rsidP="00D91D3B">
      <w:pPr>
        <w:jc w:val="center"/>
        <w:rPr>
          <w:b/>
          <w:spacing w:val="24"/>
          <w:sz w:val="28"/>
        </w:rPr>
      </w:pPr>
      <w:r>
        <w:rPr>
          <w:b/>
          <w:spacing w:val="24"/>
          <w:sz w:val="28"/>
        </w:rPr>
        <w:t>ПОСТАНОВЛЕНИЕ</w:t>
      </w:r>
    </w:p>
    <w:p w:rsidR="00D91D3B" w:rsidRDefault="00D91D3B" w:rsidP="00D91D3B">
      <w:pPr>
        <w:jc w:val="center"/>
        <w:rPr>
          <w:sz w:val="16"/>
        </w:rPr>
      </w:pPr>
    </w:p>
    <w:p w:rsidR="00D91D3B" w:rsidRPr="00D4738A" w:rsidRDefault="00D91D3B" w:rsidP="00D91D3B">
      <w:pPr>
        <w:jc w:val="center"/>
        <w:rPr>
          <w:sz w:val="28"/>
        </w:rPr>
      </w:pPr>
      <w:r>
        <w:rPr>
          <w:sz w:val="28"/>
        </w:rPr>
        <w:t xml:space="preserve">01.03.2016  </w:t>
      </w:r>
      <w:r>
        <w:rPr>
          <w:sz w:val="28"/>
          <w:lang w:val="en-US"/>
        </w:rPr>
        <w:t>N</w:t>
      </w:r>
      <w:r w:rsidRPr="008352CF">
        <w:rPr>
          <w:sz w:val="28"/>
        </w:rPr>
        <w:t xml:space="preserve"> </w:t>
      </w:r>
      <w:r>
        <w:rPr>
          <w:sz w:val="28"/>
        </w:rPr>
        <w:t>107</w:t>
      </w:r>
    </w:p>
    <w:p w:rsidR="00D91D3B" w:rsidRDefault="00D91D3B" w:rsidP="00D91D3B">
      <w:pPr>
        <w:jc w:val="center"/>
        <w:rPr>
          <w:sz w:val="28"/>
        </w:rPr>
      </w:pPr>
      <w:r>
        <w:rPr>
          <w:sz w:val="28"/>
        </w:rPr>
        <w:t xml:space="preserve">сл. </w:t>
      </w:r>
      <w:proofErr w:type="spellStart"/>
      <w:r>
        <w:rPr>
          <w:sz w:val="28"/>
        </w:rPr>
        <w:t>Кашары</w:t>
      </w:r>
      <w:proofErr w:type="spellEnd"/>
    </w:p>
    <w:p w:rsidR="00D91D3B" w:rsidRDefault="00D91D3B" w:rsidP="00D91D3B">
      <w:pPr>
        <w:jc w:val="center"/>
        <w:rPr>
          <w:sz w:val="16"/>
        </w:rPr>
      </w:pPr>
    </w:p>
    <w:tbl>
      <w:tblPr>
        <w:tblW w:w="0" w:type="auto"/>
        <w:tblInd w:w="817" w:type="dxa"/>
        <w:tblLook w:val="01E0"/>
      </w:tblPr>
      <w:tblGrid>
        <w:gridCol w:w="8930"/>
      </w:tblGrid>
      <w:tr w:rsidR="00D91D3B" w:rsidRPr="001A1544" w:rsidTr="009E318E">
        <w:tc>
          <w:tcPr>
            <w:tcW w:w="8930" w:type="dxa"/>
          </w:tcPr>
          <w:p w:rsidR="00D91D3B" w:rsidRDefault="00D91D3B" w:rsidP="009E318E">
            <w:pPr>
              <w:jc w:val="both"/>
              <w:rPr>
                <w:sz w:val="28"/>
                <w:szCs w:val="28"/>
              </w:rPr>
            </w:pPr>
          </w:p>
          <w:p w:rsidR="00D91D3B" w:rsidRDefault="00D91D3B" w:rsidP="009E318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Об утверждении положения об организации семейных дошкольных групп при муниципальных бюджетных дошкольных образовательных учреждениях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Кашарского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района</w:t>
            </w:r>
          </w:p>
          <w:p w:rsidR="00D91D3B" w:rsidRPr="00E3513E" w:rsidRDefault="00D91D3B" w:rsidP="009E318E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</w:p>
          <w:p w:rsidR="00D91D3B" w:rsidRPr="00685A91" w:rsidRDefault="00D91D3B" w:rsidP="009E318E">
            <w:pPr>
              <w:pStyle w:val="a3"/>
              <w:shd w:val="clear" w:color="auto" w:fill="FFFFFF"/>
              <w:spacing w:after="0" w:line="276" w:lineRule="auto"/>
              <w:ind w:firstLine="720"/>
              <w:jc w:val="both"/>
              <w:textAlignment w:val="top"/>
              <w:rPr>
                <w:sz w:val="28"/>
              </w:rPr>
            </w:pPr>
            <w:proofErr w:type="gramStart"/>
            <w:r w:rsidRPr="00B272CD">
              <w:rPr>
                <w:sz w:val="28"/>
                <w:szCs w:val="28"/>
              </w:rPr>
              <w:t>В соответствии</w:t>
            </w:r>
            <w:r>
              <w:rPr>
                <w:bCs/>
                <w:sz w:val="28"/>
                <w:szCs w:val="28"/>
              </w:rPr>
              <w:t xml:space="preserve"> с Федеральным законом </w:t>
            </w:r>
            <w:r w:rsidRPr="00B272CD">
              <w:rPr>
                <w:bCs/>
                <w:sz w:val="28"/>
                <w:szCs w:val="28"/>
              </w:rPr>
              <w:t>от 29 декабря 2012 г</w:t>
            </w:r>
            <w:r>
              <w:rPr>
                <w:bCs/>
                <w:sz w:val="28"/>
                <w:szCs w:val="28"/>
              </w:rPr>
              <w:t>.</w:t>
            </w:r>
            <w:r w:rsidRPr="00B272CD">
              <w:rPr>
                <w:bCs/>
                <w:sz w:val="28"/>
                <w:szCs w:val="28"/>
              </w:rPr>
              <w:t xml:space="preserve"> № 273-ФЗ «Об образовании в Российской Федерации»</w:t>
            </w:r>
            <w:r>
              <w:rPr>
                <w:sz w:val="28"/>
                <w:szCs w:val="28"/>
              </w:rPr>
              <w:t>,</w:t>
            </w:r>
            <w:r w:rsidRPr="00B272CD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B272CD">
              <w:rPr>
                <w:sz w:val="28"/>
                <w:szCs w:val="28"/>
              </w:rPr>
              <w:t xml:space="preserve">риказом Министерства образования и науки РФ от 30 августа 2013 г. № 1014 “Об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образования”, </w:t>
            </w:r>
            <w:r w:rsidRPr="00B272CD">
              <w:rPr>
                <w:bCs/>
                <w:sz w:val="28"/>
                <w:szCs w:val="28"/>
              </w:rPr>
              <w:t>письмом Министерства образования и науки Российской Федерации от 5 августа 2013г. № 08-1049 «Об организации различных форм</w:t>
            </w:r>
            <w:proofErr w:type="gramEnd"/>
            <w:r w:rsidRPr="00B272CD">
              <w:rPr>
                <w:bCs/>
                <w:sz w:val="28"/>
                <w:szCs w:val="28"/>
              </w:rPr>
              <w:t xml:space="preserve"> присмотра и ухода за детьми»</w:t>
            </w:r>
            <w:r w:rsidRPr="00B272CD">
              <w:rPr>
                <w:sz w:val="28"/>
                <w:szCs w:val="28"/>
              </w:rPr>
              <w:t xml:space="preserve">, в целях </w:t>
            </w:r>
            <w:r>
              <w:rPr>
                <w:sz w:val="28"/>
                <w:szCs w:val="28"/>
              </w:rPr>
              <w:t>повышения доступности</w:t>
            </w:r>
            <w:r w:rsidRPr="00B272CD">
              <w:rPr>
                <w:sz w:val="28"/>
                <w:szCs w:val="28"/>
              </w:rPr>
              <w:t xml:space="preserve"> дошкольного образования</w:t>
            </w:r>
            <w:r>
              <w:rPr>
                <w:sz w:val="28"/>
                <w:szCs w:val="28"/>
              </w:rPr>
              <w:t xml:space="preserve">, </w:t>
            </w:r>
            <w:r w:rsidRPr="00097F35">
              <w:rPr>
                <w:sz w:val="28"/>
              </w:rPr>
              <w:t xml:space="preserve">развития новых форм </w:t>
            </w:r>
            <w:r>
              <w:rPr>
                <w:sz w:val="28"/>
              </w:rPr>
              <w:t xml:space="preserve">получения </w:t>
            </w:r>
            <w:r w:rsidRPr="00097F35">
              <w:rPr>
                <w:sz w:val="28"/>
              </w:rPr>
              <w:t>дошкольного образования</w:t>
            </w:r>
            <w:r>
              <w:rPr>
                <w:sz w:val="28"/>
              </w:rPr>
              <w:t>,</w:t>
            </w:r>
            <w:r>
              <w:rPr>
                <w:sz w:val="28"/>
                <w:szCs w:val="28"/>
              </w:rPr>
              <w:t xml:space="preserve"> в целях приведения в соответствие с действующим законодательством, руководствуясь статьей 28 Устава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Кашарский</w:t>
            </w:r>
            <w:proofErr w:type="spellEnd"/>
            <w:r>
              <w:rPr>
                <w:sz w:val="28"/>
                <w:szCs w:val="28"/>
              </w:rPr>
              <w:t xml:space="preserve"> район»,</w:t>
            </w:r>
          </w:p>
          <w:p w:rsidR="00D91D3B" w:rsidRDefault="00D91D3B" w:rsidP="009E318E">
            <w:pPr>
              <w:ind w:firstLine="851"/>
              <w:jc w:val="both"/>
              <w:rPr>
                <w:sz w:val="28"/>
                <w:szCs w:val="28"/>
              </w:rPr>
            </w:pPr>
          </w:p>
          <w:p w:rsidR="00D91D3B" w:rsidRDefault="00D91D3B" w:rsidP="009E31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ПОСТАНОВЛЯЮ:</w:t>
            </w:r>
          </w:p>
          <w:p w:rsidR="00D91D3B" w:rsidRDefault="00D91D3B" w:rsidP="009E318E">
            <w:pPr>
              <w:jc w:val="center"/>
              <w:rPr>
                <w:sz w:val="28"/>
                <w:szCs w:val="28"/>
              </w:rPr>
            </w:pPr>
          </w:p>
          <w:p w:rsidR="00D91D3B" w:rsidRDefault="00D91D3B" w:rsidP="00D91D3B">
            <w:pPr>
              <w:numPr>
                <w:ilvl w:val="0"/>
                <w:numId w:val="2"/>
              </w:numPr>
              <w:tabs>
                <w:tab w:val="left" w:pos="851"/>
                <w:tab w:val="left" w:pos="1134"/>
              </w:tabs>
              <w:suppressAutoHyphens w:val="0"/>
              <w:spacing w:line="276" w:lineRule="auto"/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Утвердить положение об организации семейных дошкольных групп при муниципальных бюджетных дошкольных образовательных учреждениях </w:t>
            </w:r>
            <w:proofErr w:type="spellStart"/>
            <w:r>
              <w:rPr>
                <w:sz w:val="28"/>
                <w:szCs w:val="28"/>
              </w:rPr>
              <w:t>Кашарского</w:t>
            </w:r>
            <w:proofErr w:type="spellEnd"/>
            <w:r>
              <w:rPr>
                <w:sz w:val="28"/>
                <w:szCs w:val="28"/>
              </w:rPr>
              <w:t xml:space="preserve"> района (далее – Положение) согласно приложению 1 к настоящему постановлению.</w:t>
            </w:r>
          </w:p>
          <w:p w:rsidR="00D91D3B" w:rsidRDefault="00D91D3B" w:rsidP="00D91D3B">
            <w:pPr>
              <w:numPr>
                <w:ilvl w:val="0"/>
                <w:numId w:val="2"/>
              </w:numPr>
              <w:tabs>
                <w:tab w:val="left" w:pos="851"/>
                <w:tab w:val="left" w:pos="1134"/>
              </w:tabs>
              <w:suppressAutoHyphens w:val="0"/>
              <w:spacing w:line="276" w:lineRule="auto"/>
              <w:ind w:left="0" w:firstLine="56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Кашарскому</w:t>
            </w:r>
            <w:proofErr w:type="spellEnd"/>
            <w:r>
              <w:rPr>
                <w:sz w:val="28"/>
                <w:szCs w:val="28"/>
              </w:rPr>
              <w:t xml:space="preserve"> отделу образования администрации </w:t>
            </w:r>
            <w:proofErr w:type="spellStart"/>
            <w:r>
              <w:rPr>
                <w:sz w:val="28"/>
                <w:szCs w:val="28"/>
              </w:rPr>
              <w:t>Кашарского</w:t>
            </w:r>
            <w:proofErr w:type="spellEnd"/>
            <w:r>
              <w:rPr>
                <w:sz w:val="28"/>
                <w:szCs w:val="28"/>
              </w:rPr>
              <w:t xml:space="preserve"> района:</w:t>
            </w:r>
          </w:p>
          <w:p w:rsidR="00D91D3B" w:rsidRPr="00CC3FAF" w:rsidRDefault="00D91D3B" w:rsidP="00D91D3B">
            <w:pPr>
              <w:pStyle w:val="a3"/>
              <w:numPr>
                <w:ilvl w:val="1"/>
                <w:numId w:val="2"/>
              </w:numPr>
              <w:tabs>
                <w:tab w:val="left" w:pos="851"/>
                <w:tab w:val="left" w:pos="1134"/>
              </w:tabs>
              <w:spacing w:before="0" w:beforeAutospacing="0" w:after="0" w:line="276" w:lineRule="auto"/>
              <w:ind w:left="0" w:firstLine="567"/>
              <w:jc w:val="both"/>
              <w:rPr>
                <w:rStyle w:val="a6"/>
                <w:b w:val="0"/>
                <w:bCs w:val="0"/>
                <w:sz w:val="28"/>
                <w:szCs w:val="28"/>
              </w:rPr>
            </w:pPr>
            <w:r w:rsidRPr="009A1C8E">
              <w:rPr>
                <w:sz w:val="28"/>
              </w:rPr>
              <w:t>Осуществлять консуль</w:t>
            </w:r>
            <w:r>
              <w:rPr>
                <w:sz w:val="28"/>
              </w:rPr>
              <w:t>та</w:t>
            </w:r>
            <w:r w:rsidRPr="009A1C8E">
              <w:rPr>
                <w:sz w:val="28"/>
              </w:rPr>
              <w:t>ти</w:t>
            </w:r>
            <w:r>
              <w:rPr>
                <w:sz w:val="28"/>
              </w:rPr>
              <w:t>вно-</w:t>
            </w:r>
            <w:r w:rsidRPr="009A1C8E">
              <w:rPr>
                <w:sz w:val="28"/>
              </w:rPr>
              <w:t xml:space="preserve">методическое </w:t>
            </w:r>
            <w:r>
              <w:rPr>
                <w:sz w:val="28"/>
              </w:rPr>
              <w:t xml:space="preserve">сопровождение </w:t>
            </w:r>
            <w:r>
              <w:rPr>
                <w:sz w:val="28"/>
              </w:rPr>
              <w:lastRenderedPageBreak/>
              <w:t>по созданию и функционированию</w:t>
            </w:r>
            <w:r>
              <w:rPr>
                <w:sz w:val="28"/>
                <w:szCs w:val="28"/>
              </w:rPr>
              <w:t xml:space="preserve"> </w:t>
            </w:r>
            <w:r w:rsidRPr="009A1C8E">
              <w:rPr>
                <w:sz w:val="28"/>
              </w:rPr>
              <w:t>семейных дошкольных групп</w:t>
            </w:r>
            <w:r w:rsidRPr="009A1C8E">
              <w:rPr>
                <w:rStyle w:val="a6"/>
                <w:sz w:val="28"/>
              </w:rPr>
              <w:t xml:space="preserve"> </w:t>
            </w:r>
            <w:r w:rsidRPr="00685A91">
              <w:rPr>
                <w:rStyle w:val="a6"/>
                <w:b w:val="0"/>
                <w:sz w:val="28"/>
              </w:rPr>
              <w:t xml:space="preserve">при муниципальных бюджетных дошкольных образовательных учреждениях </w:t>
            </w:r>
            <w:proofErr w:type="spellStart"/>
            <w:r w:rsidRPr="00685A91">
              <w:rPr>
                <w:rStyle w:val="a6"/>
                <w:b w:val="0"/>
                <w:sz w:val="28"/>
              </w:rPr>
              <w:t>Кашарского</w:t>
            </w:r>
            <w:proofErr w:type="spellEnd"/>
            <w:r w:rsidRPr="00685A91">
              <w:rPr>
                <w:rStyle w:val="a6"/>
                <w:b w:val="0"/>
                <w:sz w:val="28"/>
              </w:rPr>
              <w:t xml:space="preserve"> района (далее – МБДОУ)</w:t>
            </w:r>
            <w:r>
              <w:rPr>
                <w:sz w:val="28"/>
              </w:rPr>
              <w:t>,</w:t>
            </w:r>
            <w:r w:rsidRPr="009A1C8E">
              <w:rPr>
                <w:sz w:val="28"/>
              </w:rPr>
              <w:t xml:space="preserve"> </w:t>
            </w:r>
            <w:r w:rsidRPr="00CC3FAF">
              <w:rPr>
                <w:sz w:val="28"/>
                <w:szCs w:val="28"/>
              </w:rPr>
              <w:t xml:space="preserve">срок исполнения – </w:t>
            </w:r>
            <w:r>
              <w:rPr>
                <w:sz w:val="28"/>
                <w:szCs w:val="28"/>
              </w:rPr>
              <w:t>постоянно</w:t>
            </w:r>
            <w:r w:rsidRPr="00CC3FAF">
              <w:rPr>
                <w:sz w:val="28"/>
                <w:szCs w:val="28"/>
              </w:rPr>
              <w:t>.</w:t>
            </w:r>
          </w:p>
          <w:p w:rsidR="00D91D3B" w:rsidRPr="00E80438" w:rsidRDefault="00D91D3B" w:rsidP="00D91D3B">
            <w:pPr>
              <w:pStyle w:val="a3"/>
              <w:numPr>
                <w:ilvl w:val="1"/>
                <w:numId w:val="2"/>
              </w:numPr>
              <w:tabs>
                <w:tab w:val="left" w:pos="851"/>
                <w:tab w:val="left" w:pos="1134"/>
              </w:tabs>
              <w:spacing w:before="0" w:beforeAutospacing="0" w:after="0" w:line="276" w:lineRule="auto"/>
              <w:ind w:left="0" w:firstLine="567"/>
              <w:jc w:val="both"/>
              <w:rPr>
                <w:sz w:val="28"/>
              </w:rPr>
            </w:pPr>
            <w:r w:rsidRPr="00CC3FAF">
              <w:rPr>
                <w:sz w:val="28"/>
              </w:rPr>
              <w:t xml:space="preserve">Обеспечить </w:t>
            </w:r>
            <w:r>
              <w:rPr>
                <w:sz w:val="28"/>
              </w:rPr>
              <w:t>информационно-</w:t>
            </w:r>
            <w:r w:rsidRPr="00CC3FAF">
              <w:rPr>
                <w:sz w:val="28"/>
              </w:rPr>
              <w:t xml:space="preserve">разъяснительную работу среди населения по организации семейных дошкольных групп </w:t>
            </w:r>
            <w:r w:rsidRPr="00685A91">
              <w:rPr>
                <w:rStyle w:val="a6"/>
                <w:b w:val="0"/>
                <w:sz w:val="28"/>
              </w:rPr>
              <w:t xml:space="preserve">при МБДОУ </w:t>
            </w:r>
            <w:proofErr w:type="spellStart"/>
            <w:r w:rsidRPr="00685A91">
              <w:rPr>
                <w:rStyle w:val="a6"/>
                <w:b w:val="0"/>
                <w:sz w:val="28"/>
              </w:rPr>
              <w:t>Кашарского</w:t>
            </w:r>
            <w:proofErr w:type="spellEnd"/>
            <w:r w:rsidRPr="00685A91">
              <w:rPr>
                <w:rStyle w:val="a6"/>
                <w:b w:val="0"/>
                <w:sz w:val="28"/>
              </w:rPr>
              <w:t xml:space="preserve"> района</w:t>
            </w:r>
            <w:r w:rsidRPr="00CC3FAF">
              <w:rPr>
                <w:sz w:val="28"/>
              </w:rPr>
              <w:t xml:space="preserve"> с привлечением средств массовой информации</w:t>
            </w:r>
            <w:r>
              <w:rPr>
                <w:sz w:val="28"/>
              </w:rPr>
              <w:t xml:space="preserve">, </w:t>
            </w:r>
            <w:r w:rsidRPr="00CC3FAF">
              <w:rPr>
                <w:sz w:val="28"/>
                <w:szCs w:val="28"/>
              </w:rPr>
              <w:t xml:space="preserve">срок исполнения – </w:t>
            </w:r>
            <w:r>
              <w:rPr>
                <w:sz w:val="28"/>
                <w:szCs w:val="28"/>
              </w:rPr>
              <w:t>постоянно</w:t>
            </w:r>
            <w:r w:rsidRPr="00CC3FAF">
              <w:rPr>
                <w:sz w:val="28"/>
                <w:szCs w:val="28"/>
              </w:rPr>
              <w:t>.</w:t>
            </w:r>
          </w:p>
          <w:p w:rsidR="00D91D3B" w:rsidRPr="00E80438" w:rsidRDefault="00D91D3B" w:rsidP="00D91D3B">
            <w:pPr>
              <w:pStyle w:val="a3"/>
              <w:numPr>
                <w:ilvl w:val="1"/>
                <w:numId w:val="2"/>
              </w:numPr>
              <w:tabs>
                <w:tab w:val="left" w:pos="851"/>
                <w:tab w:val="left" w:pos="1134"/>
              </w:tabs>
              <w:spacing w:before="0" w:beforeAutospacing="0" w:after="0" w:line="276" w:lineRule="auto"/>
              <w:ind w:left="0" w:firstLine="567"/>
              <w:jc w:val="both"/>
              <w:rPr>
                <w:rStyle w:val="a6"/>
                <w:b w:val="0"/>
                <w:bCs w:val="0"/>
                <w:sz w:val="28"/>
              </w:rPr>
            </w:pPr>
            <w:r>
              <w:rPr>
                <w:bCs/>
                <w:sz w:val="28"/>
                <w:szCs w:val="28"/>
              </w:rPr>
              <w:t>Разместить</w:t>
            </w:r>
            <w:r w:rsidRPr="00E8043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до 14.03.2016года Положение </w:t>
            </w:r>
            <w:r w:rsidRPr="00E80438">
              <w:rPr>
                <w:bCs/>
                <w:sz w:val="28"/>
                <w:szCs w:val="28"/>
              </w:rPr>
              <w:t xml:space="preserve">на </w:t>
            </w:r>
            <w:r w:rsidRPr="00E80438">
              <w:rPr>
                <w:sz w:val="28"/>
                <w:szCs w:val="28"/>
              </w:rPr>
              <w:t>сай</w:t>
            </w:r>
            <w:r>
              <w:rPr>
                <w:sz w:val="28"/>
                <w:szCs w:val="28"/>
              </w:rPr>
              <w:t xml:space="preserve">те </w:t>
            </w:r>
            <w:proofErr w:type="spellStart"/>
            <w:r>
              <w:rPr>
                <w:sz w:val="28"/>
                <w:szCs w:val="28"/>
              </w:rPr>
              <w:t>Кашарского</w:t>
            </w:r>
            <w:proofErr w:type="spellEnd"/>
            <w:r>
              <w:rPr>
                <w:sz w:val="28"/>
                <w:szCs w:val="28"/>
              </w:rPr>
              <w:t xml:space="preserve"> отдела образования администрации </w:t>
            </w:r>
            <w:proofErr w:type="spellStart"/>
            <w:r>
              <w:rPr>
                <w:sz w:val="28"/>
                <w:szCs w:val="28"/>
              </w:rPr>
              <w:t>Кашарского</w:t>
            </w:r>
            <w:proofErr w:type="spellEnd"/>
            <w:r>
              <w:rPr>
                <w:sz w:val="28"/>
                <w:szCs w:val="28"/>
              </w:rPr>
              <w:t xml:space="preserve"> района.</w:t>
            </w:r>
          </w:p>
          <w:p w:rsidR="00D91D3B" w:rsidRDefault="00D91D3B" w:rsidP="00D91D3B">
            <w:pPr>
              <w:numPr>
                <w:ilvl w:val="0"/>
                <w:numId w:val="2"/>
              </w:numPr>
              <w:tabs>
                <w:tab w:val="left" w:pos="851"/>
                <w:tab w:val="left" w:pos="1134"/>
              </w:tabs>
              <w:suppressAutoHyphens w:val="0"/>
              <w:spacing w:line="276" w:lineRule="auto"/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Руководителям МБДОУ </w:t>
            </w:r>
            <w:proofErr w:type="spellStart"/>
            <w:r>
              <w:rPr>
                <w:sz w:val="28"/>
                <w:szCs w:val="28"/>
              </w:rPr>
              <w:t>Кашарского</w:t>
            </w:r>
            <w:proofErr w:type="spellEnd"/>
            <w:r>
              <w:rPr>
                <w:sz w:val="28"/>
                <w:szCs w:val="28"/>
              </w:rPr>
              <w:t xml:space="preserve"> района:</w:t>
            </w:r>
          </w:p>
          <w:p w:rsidR="00D91D3B" w:rsidRDefault="00D91D3B" w:rsidP="00D91D3B">
            <w:pPr>
              <w:numPr>
                <w:ilvl w:val="1"/>
                <w:numId w:val="2"/>
              </w:numPr>
              <w:tabs>
                <w:tab w:val="left" w:pos="851"/>
                <w:tab w:val="left" w:pos="1134"/>
              </w:tabs>
              <w:suppressAutoHyphens w:val="0"/>
              <w:spacing w:line="276" w:lineRule="auto"/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 w:rsidRPr="007B0172">
              <w:t xml:space="preserve"> </w:t>
            </w:r>
            <w:r w:rsidRPr="00E80438">
              <w:rPr>
                <w:sz w:val="28"/>
              </w:rPr>
              <w:t xml:space="preserve">в работе </w:t>
            </w:r>
            <w:r>
              <w:rPr>
                <w:sz w:val="28"/>
                <w:szCs w:val="28"/>
              </w:rPr>
              <w:t>Положение об организации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0172">
              <w:rPr>
                <w:bCs/>
                <w:sz w:val="28"/>
                <w:szCs w:val="28"/>
              </w:rPr>
              <w:t>семейных дошкольных групп</w:t>
            </w:r>
            <w:r>
              <w:rPr>
                <w:sz w:val="28"/>
                <w:szCs w:val="28"/>
              </w:rPr>
              <w:t>.</w:t>
            </w:r>
          </w:p>
          <w:p w:rsidR="00D91D3B" w:rsidRDefault="00D91D3B" w:rsidP="00D91D3B">
            <w:pPr>
              <w:numPr>
                <w:ilvl w:val="1"/>
                <w:numId w:val="2"/>
              </w:numPr>
              <w:tabs>
                <w:tab w:val="left" w:pos="851"/>
                <w:tab w:val="left" w:pos="1134"/>
              </w:tabs>
              <w:suppressAutoHyphens w:val="0"/>
              <w:spacing w:line="276" w:lineRule="auto"/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Разместить до 14.03.2016 года </w:t>
            </w:r>
            <w:r>
              <w:rPr>
                <w:bCs/>
                <w:sz w:val="28"/>
                <w:szCs w:val="28"/>
              </w:rPr>
              <w:t xml:space="preserve">Положение </w:t>
            </w:r>
            <w:r w:rsidRPr="00E80438">
              <w:rPr>
                <w:bCs/>
                <w:sz w:val="28"/>
                <w:szCs w:val="28"/>
              </w:rPr>
              <w:t xml:space="preserve">на </w:t>
            </w:r>
            <w:r w:rsidRPr="00E80438">
              <w:rPr>
                <w:sz w:val="28"/>
                <w:szCs w:val="28"/>
              </w:rPr>
              <w:t>сай</w:t>
            </w:r>
            <w:r>
              <w:rPr>
                <w:sz w:val="28"/>
                <w:szCs w:val="28"/>
              </w:rPr>
              <w:t>тах дошкольных образовательных учреждений.</w:t>
            </w:r>
          </w:p>
          <w:p w:rsidR="00D91D3B" w:rsidRDefault="00D91D3B" w:rsidP="00D91D3B">
            <w:pPr>
              <w:numPr>
                <w:ilvl w:val="1"/>
                <w:numId w:val="2"/>
              </w:numPr>
              <w:tabs>
                <w:tab w:val="left" w:pos="851"/>
                <w:tab w:val="left" w:pos="1134"/>
              </w:tabs>
              <w:suppressAutoHyphens w:val="0"/>
              <w:spacing w:line="276" w:lineRule="auto"/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Разработать и разместить до 01.04.2016 года на сайтах дошкольных образовательных учреждений локальные нормативные акты об организации </w:t>
            </w:r>
            <w:r w:rsidRPr="007B0172">
              <w:rPr>
                <w:bCs/>
                <w:sz w:val="28"/>
                <w:szCs w:val="28"/>
              </w:rPr>
              <w:t>семейных дошкольных групп</w:t>
            </w:r>
            <w:r>
              <w:rPr>
                <w:bCs/>
                <w:sz w:val="28"/>
                <w:szCs w:val="28"/>
              </w:rPr>
              <w:t xml:space="preserve"> в учреждении.</w:t>
            </w:r>
          </w:p>
          <w:p w:rsidR="00D91D3B" w:rsidRDefault="00D91D3B" w:rsidP="00D91D3B">
            <w:pPr>
              <w:numPr>
                <w:ilvl w:val="1"/>
                <w:numId w:val="2"/>
              </w:numPr>
              <w:tabs>
                <w:tab w:val="left" w:pos="851"/>
                <w:tab w:val="left" w:pos="1134"/>
              </w:tabs>
              <w:suppressAutoHyphens w:val="0"/>
              <w:spacing w:line="276" w:lineRule="auto"/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Организовать работу до 01.05.2016 года по развитию новой формы </w:t>
            </w:r>
            <w:r>
              <w:rPr>
                <w:sz w:val="28"/>
              </w:rPr>
              <w:t xml:space="preserve">получения </w:t>
            </w:r>
            <w:r w:rsidRPr="00097F35">
              <w:rPr>
                <w:sz w:val="28"/>
              </w:rPr>
              <w:t>дошкольного образования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при</w:t>
            </w:r>
            <w:r>
              <w:rPr>
                <w:bCs/>
                <w:sz w:val="28"/>
                <w:szCs w:val="28"/>
              </w:rPr>
              <w:t xml:space="preserve"> МБДОУ</w:t>
            </w:r>
            <w:r>
              <w:rPr>
                <w:sz w:val="28"/>
              </w:rPr>
              <w:t xml:space="preserve"> - </w:t>
            </w:r>
            <w:r>
              <w:rPr>
                <w:sz w:val="28"/>
                <w:szCs w:val="28"/>
              </w:rPr>
              <w:t>семейных дошкольных групп</w:t>
            </w:r>
            <w:r>
              <w:rPr>
                <w:bCs/>
                <w:sz w:val="28"/>
                <w:szCs w:val="28"/>
              </w:rPr>
              <w:t>.</w:t>
            </w:r>
          </w:p>
          <w:p w:rsidR="00D91D3B" w:rsidRDefault="00D91D3B" w:rsidP="00D91D3B">
            <w:pPr>
              <w:numPr>
                <w:ilvl w:val="1"/>
                <w:numId w:val="2"/>
              </w:numPr>
              <w:tabs>
                <w:tab w:val="left" w:pos="851"/>
                <w:tab w:val="left" w:pos="1134"/>
              </w:tabs>
              <w:suppressAutoHyphens w:val="0"/>
              <w:spacing w:line="276" w:lineRule="auto"/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Информировать до 05.05.2016 года </w:t>
            </w:r>
            <w:proofErr w:type="spellStart"/>
            <w:r>
              <w:rPr>
                <w:sz w:val="28"/>
                <w:szCs w:val="28"/>
              </w:rPr>
              <w:t>Кашарский</w:t>
            </w:r>
            <w:proofErr w:type="spellEnd"/>
            <w:r>
              <w:rPr>
                <w:sz w:val="28"/>
                <w:szCs w:val="28"/>
              </w:rPr>
              <w:t xml:space="preserve"> отдел образования администрации </w:t>
            </w:r>
            <w:proofErr w:type="spellStart"/>
            <w:r>
              <w:rPr>
                <w:sz w:val="28"/>
                <w:szCs w:val="28"/>
              </w:rPr>
              <w:t>Кашарского</w:t>
            </w:r>
            <w:proofErr w:type="spellEnd"/>
            <w:r>
              <w:rPr>
                <w:sz w:val="28"/>
                <w:szCs w:val="28"/>
              </w:rPr>
              <w:t xml:space="preserve"> района о проделанной </w:t>
            </w:r>
            <w:proofErr w:type="gramStart"/>
            <w:r>
              <w:rPr>
                <w:sz w:val="28"/>
                <w:szCs w:val="28"/>
              </w:rPr>
              <w:t>работе</w:t>
            </w:r>
            <w:proofErr w:type="gramEnd"/>
            <w:r>
              <w:rPr>
                <w:sz w:val="28"/>
                <w:szCs w:val="28"/>
              </w:rPr>
              <w:t xml:space="preserve"> об</w:t>
            </w:r>
            <w:r w:rsidRPr="00E80438">
              <w:rPr>
                <w:sz w:val="28"/>
                <w:szCs w:val="28"/>
              </w:rPr>
              <w:t xml:space="preserve"> организации семейных дошкольных групп</w:t>
            </w:r>
            <w:r>
              <w:rPr>
                <w:sz w:val="28"/>
                <w:szCs w:val="28"/>
              </w:rPr>
              <w:t xml:space="preserve"> </w:t>
            </w:r>
            <w:r w:rsidRPr="00E80438">
              <w:rPr>
                <w:sz w:val="28"/>
                <w:szCs w:val="28"/>
              </w:rPr>
              <w:t>в соответствии с формой (п</w:t>
            </w:r>
            <w:r>
              <w:rPr>
                <w:sz w:val="28"/>
                <w:szCs w:val="28"/>
              </w:rPr>
              <w:t>риложение 2 к настоящему Положению).</w:t>
            </w:r>
          </w:p>
          <w:p w:rsidR="00D91D3B" w:rsidRDefault="00D91D3B" w:rsidP="00D91D3B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Администрации </w:t>
            </w:r>
            <w:proofErr w:type="spellStart"/>
            <w:r>
              <w:rPr>
                <w:sz w:val="28"/>
                <w:szCs w:val="28"/>
              </w:rPr>
              <w:t>Кашарского</w:t>
            </w:r>
            <w:proofErr w:type="spellEnd"/>
            <w:r>
              <w:rPr>
                <w:sz w:val="28"/>
                <w:szCs w:val="28"/>
              </w:rPr>
              <w:t xml:space="preserve"> района от 06.09.2011 года №774 «Об утверждении нормативных локальных актов </w:t>
            </w:r>
            <w:proofErr w:type="spellStart"/>
            <w:r>
              <w:rPr>
                <w:sz w:val="28"/>
                <w:szCs w:val="28"/>
              </w:rPr>
              <w:t>Кашарского</w:t>
            </w:r>
            <w:proofErr w:type="spellEnd"/>
            <w:r>
              <w:rPr>
                <w:sz w:val="28"/>
                <w:szCs w:val="28"/>
              </w:rPr>
              <w:t xml:space="preserve"> отдела образования Администрации </w:t>
            </w:r>
            <w:proofErr w:type="spellStart"/>
            <w:r>
              <w:rPr>
                <w:sz w:val="28"/>
                <w:szCs w:val="28"/>
              </w:rPr>
              <w:t>Кашарского</w:t>
            </w:r>
            <w:proofErr w:type="spellEnd"/>
            <w:r>
              <w:rPr>
                <w:sz w:val="28"/>
                <w:szCs w:val="28"/>
              </w:rPr>
              <w:t xml:space="preserve"> района» считать утратившим силу с 01.03.2016 года</w:t>
            </w:r>
            <w:r w:rsidRPr="00B26E06">
              <w:rPr>
                <w:sz w:val="28"/>
                <w:szCs w:val="28"/>
              </w:rPr>
              <w:t>.</w:t>
            </w:r>
          </w:p>
          <w:p w:rsidR="00D91D3B" w:rsidRPr="008118AE" w:rsidRDefault="00D91D3B" w:rsidP="00D91D3B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вы</w:t>
            </w:r>
            <w:r w:rsidRPr="00B26E06">
              <w:rPr>
                <w:sz w:val="28"/>
                <w:szCs w:val="28"/>
              </w:rPr>
              <w:t>пол</w:t>
            </w:r>
            <w:r>
              <w:rPr>
                <w:sz w:val="28"/>
                <w:szCs w:val="28"/>
              </w:rPr>
              <w:t xml:space="preserve">нением постановления возложить на заместителя Главы Администрации по социально-экономическим вопросам </w:t>
            </w:r>
            <w:proofErr w:type="spellStart"/>
            <w:r>
              <w:rPr>
                <w:sz w:val="28"/>
                <w:szCs w:val="28"/>
              </w:rPr>
              <w:t>Ломакова</w:t>
            </w:r>
            <w:proofErr w:type="spellEnd"/>
            <w:r>
              <w:rPr>
                <w:sz w:val="28"/>
                <w:szCs w:val="28"/>
              </w:rPr>
              <w:t xml:space="preserve"> А.Н</w:t>
            </w:r>
            <w:r w:rsidRPr="00B26E06">
              <w:rPr>
                <w:sz w:val="28"/>
                <w:szCs w:val="28"/>
              </w:rPr>
              <w:t>.</w:t>
            </w:r>
          </w:p>
          <w:p w:rsidR="00D91D3B" w:rsidRPr="004A5228" w:rsidRDefault="00D91D3B" w:rsidP="009E318E">
            <w:pPr>
              <w:tabs>
                <w:tab w:val="left" w:pos="1134"/>
              </w:tabs>
              <w:spacing w:line="360" w:lineRule="auto"/>
              <w:ind w:firstLine="567"/>
              <w:jc w:val="both"/>
              <w:rPr>
                <w:bCs/>
                <w:sz w:val="28"/>
                <w:szCs w:val="28"/>
              </w:rPr>
            </w:pPr>
          </w:p>
          <w:p w:rsidR="00D91D3B" w:rsidRPr="00D91D3B" w:rsidRDefault="00D91D3B" w:rsidP="009E318E">
            <w:pPr>
              <w:pStyle w:val="a4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D91D3B" w:rsidRDefault="00D91D3B" w:rsidP="00D91D3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Pr="00C6671C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</w:p>
    <w:p w:rsidR="00D91D3B" w:rsidRPr="00DB1E52" w:rsidRDefault="00D91D3B" w:rsidP="00D91D3B">
      <w:pPr>
        <w:ind w:firstLine="851"/>
        <w:rPr>
          <w:sz w:val="28"/>
          <w:szCs w:val="28"/>
        </w:rPr>
      </w:pPr>
      <w:proofErr w:type="spellStart"/>
      <w:r>
        <w:rPr>
          <w:sz w:val="28"/>
          <w:szCs w:val="28"/>
        </w:rPr>
        <w:t>Кашарского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И.М. </w:t>
      </w:r>
      <w:proofErr w:type="spellStart"/>
      <w:r>
        <w:rPr>
          <w:sz w:val="28"/>
          <w:szCs w:val="28"/>
        </w:rPr>
        <w:t>Фалынсков</w:t>
      </w:r>
      <w:proofErr w:type="spellEnd"/>
    </w:p>
    <w:p w:rsidR="00D91D3B" w:rsidRPr="00DB1E52" w:rsidRDefault="00D91D3B" w:rsidP="00D91D3B">
      <w:pPr>
        <w:jc w:val="both"/>
        <w:rPr>
          <w:sz w:val="28"/>
          <w:szCs w:val="28"/>
        </w:rPr>
      </w:pPr>
    </w:p>
    <w:p w:rsidR="00D91D3B" w:rsidRDefault="00D91D3B" w:rsidP="00D91D3B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</w:t>
      </w:r>
      <w:r>
        <w:rPr>
          <w:sz w:val="16"/>
          <w:szCs w:val="16"/>
        </w:rPr>
        <w:t>Постановление вносит отдел образования</w:t>
      </w:r>
    </w:p>
    <w:p w:rsidR="00DC6B85" w:rsidRDefault="00DC6B85"/>
    <w:sectPr w:rsidR="00DC6B85" w:rsidSect="00D91D3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F9300A3"/>
    <w:multiLevelType w:val="multilevel"/>
    <w:tmpl w:val="809A23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D3B"/>
    <w:rsid w:val="0047325A"/>
    <w:rsid w:val="00D91D3B"/>
    <w:rsid w:val="00DC6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D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D91D3B"/>
    <w:pPr>
      <w:keepNext/>
      <w:numPr>
        <w:numId w:val="1"/>
      </w:numPr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1D3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Normal (Web)"/>
    <w:basedOn w:val="a"/>
    <w:uiPriority w:val="99"/>
    <w:rsid w:val="00D91D3B"/>
    <w:pPr>
      <w:suppressAutoHyphens w:val="0"/>
      <w:spacing w:before="100" w:beforeAutospacing="1" w:after="119"/>
    </w:pPr>
    <w:rPr>
      <w:szCs w:val="24"/>
      <w:lang w:eastAsia="ru-RU"/>
    </w:rPr>
  </w:style>
  <w:style w:type="paragraph" w:styleId="a4">
    <w:name w:val="No Spacing"/>
    <w:link w:val="a5"/>
    <w:qFormat/>
    <w:rsid w:val="00D91D3B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styleId="a6">
    <w:name w:val="Strong"/>
    <w:qFormat/>
    <w:rsid w:val="00D91D3B"/>
    <w:rPr>
      <w:b/>
      <w:bCs/>
    </w:rPr>
  </w:style>
  <w:style w:type="character" w:customStyle="1" w:styleId="a5">
    <w:name w:val="Без интервала Знак"/>
    <w:link w:val="a4"/>
    <w:locked/>
    <w:rsid w:val="00D91D3B"/>
    <w:rPr>
      <w:rFonts w:ascii="Calibri" w:eastAsia="Times New Roman" w:hAnsi="Calibri" w:cs="Times New Roman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D91D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1D3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1</cp:revision>
  <dcterms:created xsi:type="dcterms:W3CDTF">2016-03-24T18:07:00Z</dcterms:created>
  <dcterms:modified xsi:type="dcterms:W3CDTF">2016-03-24T18:08:00Z</dcterms:modified>
</cp:coreProperties>
</file>