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03" w:rsidRDefault="00CF1E03" w:rsidP="00CF1E03">
      <w:pPr>
        <w:shd w:val="clear" w:color="auto" w:fill="FFFFFF"/>
        <w:spacing w:after="300" w:line="240" w:lineRule="auto"/>
        <w:jc w:val="right"/>
        <w:outlineLvl w:val="0"/>
      </w:pPr>
      <w:r>
        <w:t>УТВЕРЖДАЮ:                                                                                                                                                          Заведующий Третьеинтернационального д/с                                                                                                   № 26 «Солнышко»                                                                                                                                   Самойленко И.С.</w:t>
      </w:r>
    </w:p>
    <w:p w:rsidR="00CF1E03" w:rsidRPr="00DE0EF7" w:rsidRDefault="00CF1E03" w:rsidP="00CF1E03">
      <w:pPr>
        <w:shd w:val="clear" w:color="auto" w:fill="FFFFFF"/>
        <w:spacing w:after="300" w:line="240" w:lineRule="auto"/>
        <w:jc w:val="right"/>
        <w:outlineLvl w:val="0"/>
      </w:pPr>
    </w:p>
    <w:p w:rsidR="00CF1E03" w:rsidRPr="009D3B34" w:rsidRDefault="00CF1E03" w:rsidP="00CF1E03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CF1E03" w:rsidRPr="009D3B34" w:rsidRDefault="00CF1E03" w:rsidP="00CF1E03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о Совете родителей (законных представителей) воспитанников</w:t>
      </w:r>
    </w:p>
    <w:p w:rsidR="00CF1E03" w:rsidRPr="009D3B34" w:rsidRDefault="00CF1E03" w:rsidP="00CF1E03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 xml:space="preserve">Муниципального дошкольного образовательного учреждения </w:t>
      </w:r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Третьеинтернационального детского сада № 26</w:t>
      </w:r>
      <w:r w:rsidRPr="009D3B34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«Солнышко»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1.1. Настоящее положение разработано в соответствии с Законом "Об образовании в Российской Федерации" № 273-ФЭ, Семейным Кодексом (далее по тексту - ДОУ), запросом родительской общественности и регламентирует деятельность Совета родителей, являющегося одним из коллегиальных органов управления детского сада.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1.2. Совет родителей функционирует в Учреждении в качестве добровольной общественной организации и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1.3. Совет родителей создается по запросу родителей (законных представителей) воспитанников, педагогического коллектива.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1.4. Совет родителей в Учреждении,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2. ЦЕЛИ, ЗАДАЧИ, ФУНКЦИИ РОДИТЕЛЬСКОГО КОМИТЕТА.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2.1. Цель Совета родителей: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2.2. Основными задачами Совета родителей являются: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Защита прав и интересов воспитанников; родителей (законных представителей);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Согласование от имени родительской общественности локальных актов, касающихся защиты прав и интересов воспитанников.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2.3. Совет родителей: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• Содействует обеспечению оптимальных условий для организации образовательного процесса (при подготовке наглядных методических пособий и т.д.),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Оказывает содействие в проведении массовых воспитательных мероприятий с детьми.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Участвует в подготовке ДОУ к новому учебному году.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Совместно с руководством ДОУ контролирует организацию качественного питания детей, медицинского обслуживания.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Оказывает помощь руководству ДОУ в организации и проведении общего родительского собрания.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Взаимодействует с другими органами самоуправления, общественными организациями по вопросу пропаганды традиций ДОУ.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Вносит предложения на рассмотрение администрации детского сада по вопросам организации образовательного процесса.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2.4. Исключительной компетенцией Совета родителей являются: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принятие новых членов в состав Совета родителей;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избрание Председателя;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утверждение отчётов Председателя;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3. СОСТАВ СОВЕТА РОДИТЕЛЕЙ.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3.1. Совет родителей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3.2. В состав Совета родителей входят родители (законные представители) воспитанников.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3.3. Из своего состава Совет родителей избирает председателя, секретаря.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3.4. Количество членов Совета родителей ДОУ определяется общим собранием родителей (законных представителей), при этом от каждой группы детей в Совет родителей избирается не менее одного представителя.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3.5. Члены Совета родителей работают на общественных началах.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3.6. Каждый член Совета родителей имеет определённые обязанности.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3.7. Осуществление членами Совета родителей своих функций производится на безвозмездной основе.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3.8. Члены Совета родителей имеют право: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Участвовать в деятельности Учреждения во всех проводимых им мероприятиях;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Избирать и быть избранным в руководящие органы Совета родителей;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Обсуждать любые вопросы деятельности Совета родителей и вносить предложения по улучшению его работы;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Участвовать в управлении Советом родителей;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• 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ДОУ.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Выйти из числа членов Совета родителей по собственному желанию;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Получать информацию о деятельности Совета родителей;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Вносить предложения о необходимости изменений и дополнений в Положение о Совете родителей и локальные акты ДОУ, касающиеся защиты прав и интересов детей.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3.9. Члены Совета родителей обязаны: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Принимать участие в работе Совета родителей и выполнять его решения;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Участвовать в мероприятиях, проводимых Советом родителей ДОУ или родительскими комитетами групп, а также в реализации проектов и программ Совета родителей ДОУ.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3.10. Председатель: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Организует выполнение решений, принятых на предыдущем заседании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Совета родителей;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Координирует деятельность Совета родителей, осуществляет работу по реализации программ, проектов, планов;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Представляет Совет родителей перед администрацией, органами власти и управления;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3.11. Председатель имеет право делегировать свои полномочия членам Совета родителей.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3.12. Члены Совета родителей,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bookmarkStart w:id="0" w:name="bookmark6"/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4. ПРАВА, ОБЯЗАННОСТИ, ОТВЕТСТВЕННОСТЬ </w:t>
      </w:r>
      <w:bookmarkEnd w:id="0"/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СОВЕТА РОДИТЕЛЙ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4.1. Совет родителей имеет право: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Свободно распространять информацию о своей деятельности.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сообщают о результатах рассмотрения.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Систематически контролировать качество питания.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В случаях невыполнения родителями (законными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• 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Давать разъяснения и принимать меры по рассматриваемым обращениям граждан в пределах заявленной компетенции.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 и т.д.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Председатель Совета может присутствовать (с последующим информированием всех членов Комитета) на отдельных заседаниях педагогического совета, собраниях трудового коллектива, совещаниях при заведующей по вопросам, относящимся к компетенции Совета родителей.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bookmarkStart w:id="1" w:name="bookmark7"/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Совет родителей отвечает за:</w:t>
      </w:r>
      <w:bookmarkEnd w:id="1"/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Выполнение плана работы.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Выполнение решений, рекомендаций Совета.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Члены Совета родителей во главе с его Председателем несут ответственность за эффективность его работы перед общим родительским собранием.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bookmarkStart w:id="2" w:name="bookmark8"/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5. ОРГАНИЗАЦИЯ РАБОТЫ СОВЕТА РОДИТЕЛЕЙ.</w:t>
      </w:r>
      <w:bookmarkEnd w:id="2"/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5.1. Совет родителей созывается Председателем по мере необходимости, но не реже одного раза в три месяца.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5.2. Совет родителей правомочен, если на нём присутствуют 2/3 членов Совета родителей. Голосование проводится по принципу: один участник - один голос.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5.3. Решения Совета родителей принимаются тайным или открытым голосованием большинством голосов присутствующих. Форму голосования Совет родителей устанавливает в каждом конкретном случае.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5.4. Решения Совета родителей должны согласовываться с руководителем ДОУ.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5.5. Совет родителей: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содействует установлению связей педагогов с семьями воспитанников;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содействует организации охраны жизни и здоровья воспитанников, в проведении оздоровительных мероприятий;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обеспечивает выполнение решений Совета родителей всеми родителями (законными представителями);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даёт рекомендации администрации детского сада по созданию оптимальных условий для обучения и воспитания воспитанников, в том числе по укреплению их здоровья и организации питания;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• 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содействует совершенствованию и укреплению хозяйственной и материально технической базы (ремонт детской мебели, утепление окон в зимний период, пошив детских театральных костюмов и т.д.);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5.6. Совет родителей планирует свою работу в соответствии с планом работы ДОУ. План утверждается на заседании Совета родителей.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5.7. Изменения и дополнения в Положение о Совете родителей принимается на общем родительском собрании и регистрируется в протоколе собрания.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5.8 Совет родителей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5.9. Совет родителей осуществляет свою деятельность по принятым им регламенту и плану, которые согласуются с руководителем ДОУ.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bookmarkStart w:id="3" w:name="bookmark9"/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6. ДЕЛОПРОИЗВОДСТВО</w:t>
      </w:r>
      <w:bookmarkEnd w:id="3"/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6.1. Совет родителей ведет протоколы своих заседаний.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6.2. Заведующий МБДОУ определяет место хранения протоколов.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6.3. Ответственность за делопроизводство в Совете родителей возлагается на председателя или секретаря.</w:t>
      </w:r>
    </w:p>
    <w:p w:rsidR="00CF1E03" w:rsidRPr="009D3B34" w:rsidRDefault="00CF1E03" w:rsidP="00CF1E03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bookmarkStart w:id="4" w:name="bookmark10"/>
      <w:r w:rsidRPr="009D3B34">
        <w:rPr>
          <w:rFonts w:ascii="Trebuchet MS" w:eastAsia="Times New Roman" w:hAnsi="Trebuchet MS" w:cs="Times New Roman"/>
          <w:color w:val="006AB1"/>
          <w:sz w:val="21"/>
          <w:szCs w:val="21"/>
          <w:bdr w:val="none" w:sz="0" w:space="0" w:color="auto" w:frame="1"/>
          <w:lang w:eastAsia="ru-RU"/>
        </w:rPr>
        <w:t>7. ЛИКВИДАЦИЯ И РЕОРГАНИЗАЦИЯ СОВЕТА РОДИТЕЛЕЙ.</w:t>
      </w:r>
      <w:bookmarkEnd w:id="4"/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7.1. Прекращение деятельности Совета родителей может быть произведено путём слияния, присоединения, разделения или ликвидации.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7.2. Ликвидация и реорганизация Совета родителей может производиться по решению общего родительского собрания.</w:t>
      </w:r>
    </w:p>
    <w:p w:rsidR="00CF1E03" w:rsidRPr="009D3B34" w:rsidRDefault="00CF1E03" w:rsidP="00CF1E03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7.3. Перевыборы Совета родителей могут быть проведены при необходимости.</w:t>
      </w:r>
    </w:p>
    <w:p w:rsidR="00CF1E03" w:rsidRDefault="00CF1E03" w:rsidP="00CF1E03"/>
    <w:p w:rsidR="00CF1E03" w:rsidRDefault="00CF1E03" w:rsidP="00CF1E03"/>
    <w:p w:rsidR="00CF1E03" w:rsidRDefault="00CF1E03" w:rsidP="00CF1E03"/>
    <w:p w:rsidR="00CF1E03" w:rsidRDefault="00CF1E03" w:rsidP="00CF1E03"/>
    <w:p w:rsidR="00CF1E03" w:rsidRDefault="00CF1E03" w:rsidP="00CF1E03"/>
    <w:p w:rsidR="003E3A2E" w:rsidRDefault="003E3A2E">
      <w:bookmarkStart w:id="5" w:name="_GoBack"/>
      <w:bookmarkEnd w:id="5"/>
    </w:p>
    <w:sectPr w:rsidR="003E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3B"/>
    <w:rsid w:val="00343E3B"/>
    <w:rsid w:val="003E3A2E"/>
    <w:rsid w:val="00C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04F39-EB9F-4252-977A-907F1A0C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2019-01-28T06:05:00Z</dcterms:created>
  <dcterms:modified xsi:type="dcterms:W3CDTF">2019-01-28T06:05:00Z</dcterms:modified>
</cp:coreProperties>
</file>